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0C39" w:rsidRDefault="00800C3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:rsidR="00800C39" w:rsidRDefault="00800C3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:rsidR="00800C39" w:rsidRDefault="00800C3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3"/>
        <w:tblW w:w="96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85"/>
        <w:gridCol w:w="645"/>
        <w:gridCol w:w="705"/>
        <w:gridCol w:w="150"/>
        <w:gridCol w:w="510"/>
        <w:gridCol w:w="300"/>
        <w:gridCol w:w="750"/>
        <w:gridCol w:w="150"/>
        <w:gridCol w:w="120"/>
        <w:gridCol w:w="105"/>
        <w:gridCol w:w="105"/>
        <w:gridCol w:w="330"/>
        <w:gridCol w:w="195"/>
        <w:gridCol w:w="375"/>
        <w:gridCol w:w="150"/>
        <w:gridCol w:w="975"/>
        <w:gridCol w:w="720"/>
        <w:gridCol w:w="105"/>
        <w:gridCol w:w="540"/>
        <w:gridCol w:w="135"/>
        <w:gridCol w:w="105"/>
        <w:gridCol w:w="180"/>
        <w:gridCol w:w="1095"/>
      </w:tblGrid>
      <w:tr w:rsidR="00800C39">
        <w:trPr>
          <w:trHeight w:val="288"/>
          <w:jc w:val="center"/>
        </w:trPr>
        <w:tc>
          <w:tcPr>
            <w:tcW w:w="9630" w:type="dxa"/>
            <w:gridSpan w:val="23"/>
            <w:vAlign w:val="center"/>
          </w:tcPr>
          <w:p w:rsidR="00800C39" w:rsidRDefault="00C06648">
            <w:pPr>
              <w:numPr>
                <w:ilvl w:val="0"/>
                <w:numId w:val="1"/>
              </w:numPr>
              <w:tabs>
                <w:tab w:val="left" w:pos="2268"/>
              </w:tabs>
              <w:spacing w:after="0"/>
              <w:ind w:left="319" w:hanging="319"/>
              <w:rPr>
                <w:rFonts w:ascii="Rambla" w:eastAsia="Rambla" w:hAnsi="Rambla" w:cs="Rambla"/>
                <w:b/>
                <w:color w:val="000000"/>
              </w:rPr>
            </w:pPr>
            <w:bookmarkStart w:id="0" w:name="_heading=h.gjdgxs" w:colFirst="0" w:colLast="0"/>
            <w:bookmarkEnd w:id="0"/>
            <w:r>
              <w:rPr>
                <w:rFonts w:ascii="Rambla" w:eastAsia="Rambla" w:hAnsi="Rambla" w:cs="Rambla"/>
                <w:b/>
                <w:color w:val="000000"/>
              </w:rPr>
              <w:t>FECHA Y CÓDIGO DEL SERVICIO DE VIGILANCIA E INTELIGENCIA</w:t>
            </w:r>
          </w:p>
        </w:tc>
      </w:tr>
      <w:tr w:rsidR="00800C39">
        <w:trPr>
          <w:trHeight w:val="288"/>
          <w:jc w:val="center"/>
        </w:trPr>
        <w:tc>
          <w:tcPr>
            <w:tcW w:w="1185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 w:line="240" w:lineRule="auto"/>
              <w:jc w:val="center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Fecha de solicitud </w:t>
            </w:r>
          </w:p>
        </w:tc>
        <w:tc>
          <w:tcPr>
            <w:tcW w:w="1350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 w:line="240" w:lineRule="auto"/>
              <w:jc w:val="center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b/>
              </w:rPr>
              <w:t>0x-0x-20xx</w:t>
            </w:r>
          </w:p>
        </w:tc>
        <w:tc>
          <w:tcPr>
            <w:tcW w:w="1860" w:type="dxa"/>
            <w:gridSpan w:val="5"/>
            <w:vAlign w:val="center"/>
          </w:tcPr>
          <w:p w:rsidR="00800C39" w:rsidRDefault="00C06648">
            <w:pPr>
              <w:tabs>
                <w:tab w:val="left" w:pos="2268"/>
              </w:tabs>
              <w:spacing w:after="0" w:line="240" w:lineRule="auto"/>
              <w:jc w:val="center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Número de servicio</w:t>
            </w:r>
          </w:p>
        </w:tc>
        <w:tc>
          <w:tcPr>
            <w:tcW w:w="33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 w:line="240" w:lineRule="auto"/>
              <w:jc w:val="center"/>
              <w:rPr>
                <w:rFonts w:ascii="Rambla" w:eastAsia="Rambla" w:hAnsi="Rambla" w:cs="Rambla"/>
                <w:b/>
                <w:color w:val="000000"/>
              </w:rPr>
            </w:pPr>
          </w:p>
        </w:tc>
        <w:tc>
          <w:tcPr>
            <w:tcW w:w="3390" w:type="dxa"/>
            <w:gridSpan w:val="8"/>
            <w:vAlign w:val="center"/>
          </w:tcPr>
          <w:p w:rsidR="00800C39" w:rsidRDefault="00C06648">
            <w:pPr>
              <w:tabs>
                <w:tab w:val="left" w:pos="2268"/>
              </w:tabs>
              <w:spacing w:after="0" w:line="240" w:lineRule="auto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Código del Servicio </w:t>
            </w:r>
          </w:p>
          <w:p w:rsidR="00800C39" w:rsidRDefault="00C06648">
            <w:pPr>
              <w:tabs>
                <w:tab w:val="left" w:pos="2268"/>
              </w:tabs>
              <w:spacing w:after="0" w:line="240" w:lineRule="auto"/>
              <w:jc w:val="center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(Año mes + Número correlativo)</w:t>
            </w:r>
          </w:p>
        </w:tc>
        <w:tc>
          <w:tcPr>
            <w:tcW w:w="151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 w:line="240" w:lineRule="auto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b/>
              </w:rPr>
              <w:t>2020.0x-01</w:t>
            </w:r>
          </w:p>
        </w:tc>
      </w:tr>
      <w:tr w:rsidR="00800C39">
        <w:trPr>
          <w:trHeight w:val="288"/>
          <w:jc w:val="center"/>
        </w:trPr>
        <w:tc>
          <w:tcPr>
            <w:tcW w:w="9630" w:type="dxa"/>
            <w:gridSpan w:val="23"/>
            <w:vAlign w:val="center"/>
          </w:tcPr>
          <w:p w:rsidR="00800C39" w:rsidRDefault="00C06648">
            <w:pPr>
              <w:numPr>
                <w:ilvl w:val="0"/>
                <w:numId w:val="1"/>
              </w:numPr>
              <w:tabs>
                <w:tab w:val="left" w:pos="2268"/>
              </w:tabs>
              <w:spacing w:after="0"/>
              <w:ind w:left="319" w:hanging="319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b/>
                <w:color w:val="000000"/>
              </w:rPr>
              <w:t>IDENTIFICACIÓN DE NECESIDADES DE INFORMACIÓN</w:t>
            </w:r>
          </w:p>
        </w:tc>
      </w:tr>
      <w:tr w:rsidR="00800C39">
        <w:trPr>
          <w:trHeight w:val="468"/>
          <w:jc w:val="center"/>
        </w:trPr>
        <w:tc>
          <w:tcPr>
            <w:tcW w:w="2685" w:type="dxa"/>
            <w:gridSpan w:val="4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Parte(s) interesada(s) /</w:t>
            </w:r>
            <w:r>
              <w:rPr>
                <w:rFonts w:ascii="Rambla" w:eastAsia="Rambla" w:hAnsi="Rambla" w:cs="Rambla"/>
                <w:color w:val="000000"/>
              </w:rPr>
              <w:br/>
            </w:r>
            <w:r>
              <w:rPr>
                <w:rFonts w:ascii="Rambla" w:eastAsia="Rambla" w:hAnsi="Rambla" w:cs="Rambla"/>
                <w:color w:val="000000"/>
              </w:rPr>
              <w:t>(Solicitante(s))</w:t>
            </w:r>
          </w:p>
        </w:tc>
        <w:tc>
          <w:tcPr>
            <w:tcW w:w="2370" w:type="dxa"/>
            <w:gridSpan w:val="8"/>
            <w:vMerge w:val="restart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2415" w:type="dxa"/>
            <w:gridSpan w:val="5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¿La parte interesada es Interna o Externa? (Marcar con una X)</w:t>
            </w:r>
          </w:p>
        </w:tc>
        <w:tc>
          <w:tcPr>
            <w:tcW w:w="88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Int</w:t>
            </w:r>
            <w:r>
              <w:rPr>
                <w:rFonts w:ascii="Rambla" w:eastAsia="Rambla" w:hAnsi="Rambla" w:cs="Rambla"/>
              </w:rPr>
              <w:t>e</w:t>
            </w:r>
            <w:r>
              <w:rPr>
                <w:rFonts w:ascii="Rambla" w:eastAsia="Rambla" w:hAnsi="Rambla" w:cs="Rambla"/>
                <w:color w:val="000000"/>
              </w:rPr>
              <w:t>rna</w:t>
            </w:r>
          </w:p>
        </w:tc>
        <w:tc>
          <w:tcPr>
            <w:tcW w:w="1275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Externa</w:t>
            </w:r>
          </w:p>
        </w:tc>
      </w:tr>
      <w:tr w:rsidR="00800C39">
        <w:trPr>
          <w:trHeight w:val="468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2370" w:type="dxa"/>
            <w:gridSpan w:val="8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2415" w:type="dxa"/>
            <w:gridSpan w:val="5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885" w:type="dxa"/>
            <w:gridSpan w:val="4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</w:rPr>
              <w:t>Programación de f</w:t>
            </w:r>
            <w:r>
              <w:rPr>
                <w:rFonts w:ascii="Rambla" w:eastAsia="Rambla" w:hAnsi="Rambla" w:cs="Rambla"/>
                <w:color w:val="000000"/>
              </w:rPr>
              <w:t>echa y hora de reunión(es), o medio de comunicación con la Parte interesada (Solicitante(s))</w:t>
            </w:r>
          </w:p>
        </w:tc>
        <w:tc>
          <w:tcPr>
            <w:tcW w:w="510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N°</w:t>
            </w:r>
          </w:p>
        </w:tc>
        <w:tc>
          <w:tcPr>
            <w:tcW w:w="1050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Fecha</w:t>
            </w:r>
          </w:p>
        </w:tc>
        <w:tc>
          <w:tcPr>
            <w:tcW w:w="1005" w:type="dxa"/>
            <w:gridSpan w:val="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Hora</w:t>
            </w:r>
          </w:p>
        </w:tc>
        <w:tc>
          <w:tcPr>
            <w:tcW w:w="3105" w:type="dxa"/>
            <w:gridSpan w:val="8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Tema a tratar</w:t>
            </w:r>
          </w:p>
        </w:tc>
        <w:tc>
          <w:tcPr>
            <w:tcW w:w="1275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Participante</w:t>
            </w: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10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1</w:t>
            </w:r>
          </w:p>
        </w:tc>
        <w:tc>
          <w:tcPr>
            <w:tcW w:w="1050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0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3105" w:type="dxa"/>
            <w:gridSpan w:val="8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10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2</w:t>
            </w:r>
          </w:p>
        </w:tc>
        <w:tc>
          <w:tcPr>
            <w:tcW w:w="1050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0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3105" w:type="dxa"/>
            <w:gridSpan w:val="8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10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3</w:t>
            </w:r>
          </w:p>
        </w:tc>
        <w:tc>
          <w:tcPr>
            <w:tcW w:w="1050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0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3105" w:type="dxa"/>
            <w:gridSpan w:val="8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Descripción detallada del tema a vigilar / Necesidad de la información (Descrito por el(los) Solicitantes)</w:t>
            </w:r>
          </w:p>
        </w:tc>
        <w:tc>
          <w:tcPr>
            <w:tcW w:w="6945" w:type="dxa"/>
            <w:gridSpan w:val="19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El (los) producto(s) de VeI es público o confidencial</w:t>
            </w:r>
          </w:p>
        </w:tc>
        <w:tc>
          <w:tcPr>
            <w:tcW w:w="1830" w:type="dxa"/>
            <w:gridSpan w:val="5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Público (</w:t>
            </w:r>
            <w:r>
              <w:rPr>
                <w:rFonts w:ascii="Rambla" w:eastAsia="Rambla" w:hAnsi="Rambla" w:cs="Rambla"/>
              </w:rPr>
              <w:t xml:space="preserve"> </w:t>
            </w:r>
            <w:r>
              <w:rPr>
                <w:rFonts w:ascii="Rambla" w:eastAsia="Rambla" w:hAnsi="Rambla" w:cs="Rambla"/>
                <w:color w:val="000000"/>
              </w:rPr>
              <w:t>)</w:t>
            </w:r>
          </w:p>
        </w:tc>
        <w:tc>
          <w:tcPr>
            <w:tcW w:w="1110" w:type="dxa"/>
            <w:gridSpan w:val="5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Confidencial (  )</w:t>
            </w:r>
          </w:p>
        </w:tc>
        <w:tc>
          <w:tcPr>
            <w:tcW w:w="1845" w:type="dxa"/>
            <w:gridSpan w:val="3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Otros – Especifique:</w:t>
            </w:r>
          </w:p>
        </w:tc>
        <w:tc>
          <w:tcPr>
            <w:tcW w:w="2160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Propuesta de título del servicio de Vigilancia</w:t>
            </w:r>
          </w:p>
        </w:tc>
        <w:tc>
          <w:tcPr>
            <w:tcW w:w="193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A </w:t>
            </w:r>
            <w:r>
              <w:rPr>
                <w:rFonts w:ascii="Rambla" w:eastAsia="Rambla" w:hAnsi="Rambla" w:cs="Rambla"/>
              </w:rPr>
              <w:t>qué</w:t>
            </w:r>
            <w:r>
              <w:rPr>
                <w:rFonts w:ascii="Rambla" w:eastAsia="Rambla" w:hAnsi="Rambla" w:cs="Rambla"/>
                <w:color w:val="000000"/>
              </w:rPr>
              <w:t xml:space="preserve"> área pertenece la información a vigilar (UNESCO)</w:t>
            </w:r>
          </w:p>
        </w:tc>
        <w:tc>
          <w:tcPr>
            <w:tcW w:w="4005" w:type="dxa"/>
            <w:gridSpan w:val="9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4395" w:type="dxa"/>
            <w:gridSpan w:val="8"/>
            <w:vAlign w:val="center"/>
          </w:tcPr>
          <w:p w:rsidR="00800C39" w:rsidRDefault="00C06648">
            <w:pPr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Posibles fuentes de información del tema a Vigilar sugeridas por solicitante</w:t>
            </w:r>
          </w:p>
        </w:tc>
        <w:tc>
          <w:tcPr>
            <w:tcW w:w="5235" w:type="dxa"/>
            <w:gridSpan w:val="15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524"/>
          <w:jc w:val="center"/>
        </w:trPr>
        <w:tc>
          <w:tcPr>
            <w:tcW w:w="1830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Palabras Clave en español</w:t>
            </w:r>
          </w:p>
        </w:tc>
        <w:tc>
          <w:tcPr>
            <w:tcW w:w="256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3180" w:type="dxa"/>
            <w:gridSpan w:val="10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Palabras clave en ingles</w:t>
            </w:r>
          </w:p>
        </w:tc>
        <w:tc>
          <w:tcPr>
            <w:tcW w:w="2055" w:type="dxa"/>
            <w:gridSpan w:val="5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359"/>
          <w:jc w:val="center"/>
        </w:trPr>
        <w:tc>
          <w:tcPr>
            <w:tcW w:w="2685" w:type="dxa"/>
            <w:gridSpan w:val="4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Aporta documentación adicional (Marcar con un X)</w:t>
            </w:r>
          </w:p>
        </w:tc>
        <w:tc>
          <w:tcPr>
            <w:tcW w:w="810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SI</w:t>
            </w:r>
          </w:p>
        </w:tc>
        <w:tc>
          <w:tcPr>
            <w:tcW w:w="900" w:type="dxa"/>
            <w:gridSpan w:val="2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NO</w:t>
            </w:r>
          </w:p>
        </w:tc>
        <w:tc>
          <w:tcPr>
            <w:tcW w:w="1380" w:type="dxa"/>
            <w:gridSpan w:val="7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Código UNESCO</w:t>
            </w:r>
          </w:p>
        </w:tc>
        <w:tc>
          <w:tcPr>
            <w:tcW w:w="975" w:type="dxa"/>
            <w:vMerge w:val="restart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720" w:type="dxa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Códigos IPC </w:t>
            </w:r>
            <w:r>
              <w:rPr>
                <w:rFonts w:ascii="Rambla" w:eastAsia="Rambla" w:hAnsi="Rambla" w:cs="Rambla"/>
                <w:color w:val="000000"/>
              </w:rPr>
              <w:br/>
              <w:t>(Si aplica)</w:t>
            </w:r>
          </w:p>
        </w:tc>
        <w:tc>
          <w:tcPr>
            <w:tcW w:w="2160" w:type="dxa"/>
            <w:gridSpan w:val="6"/>
            <w:vMerge w:val="restart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544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810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900" w:type="dxa"/>
            <w:gridSpan w:val="2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380" w:type="dxa"/>
            <w:gridSpan w:val="7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975" w:type="dxa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720" w:type="dxa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2160" w:type="dxa"/>
            <w:gridSpan w:val="6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71"/>
          <w:jc w:val="center"/>
        </w:trPr>
        <w:tc>
          <w:tcPr>
            <w:tcW w:w="2685" w:type="dxa"/>
            <w:gridSpan w:val="4"/>
            <w:vMerge w:val="restart"/>
            <w:vAlign w:val="center"/>
          </w:tcPr>
          <w:p w:rsidR="00800C39" w:rsidRDefault="00C06648">
            <w:pPr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Tipo de producto de VI</w:t>
            </w:r>
            <w:r>
              <w:rPr>
                <w:rFonts w:ascii="Rambla" w:eastAsia="Rambla" w:hAnsi="Rambla" w:cs="Rambla"/>
                <w:color w:val="000000"/>
              </w:rPr>
              <w:br/>
              <w:t>(Propuesto)</w:t>
            </w:r>
            <w:r>
              <w:rPr>
                <w:rFonts w:ascii="Rambla" w:eastAsia="Rambla" w:hAnsi="Rambla" w:cs="Rambla"/>
                <w:color w:val="000000"/>
              </w:rPr>
              <w:br/>
              <w:t>(Marcar con una X)</w:t>
            </w: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1. Estado del arte 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69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2. Tecnologías de mejoramiento genético 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69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3. Tecnologías de manejo de cultivos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69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4. Tecnologías de crianza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69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5. Tecnologías transversales 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183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6. Tecnologías para conservación de material genético 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187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5565" w:type="dxa"/>
            <w:gridSpan w:val="1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 xml:space="preserve">7. Análisis de mercado </w:t>
            </w:r>
          </w:p>
        </w:tc>
        <w:tc>
          <w:tcPr>
            <w:tcW w:w="1380" w:type="dxa"/>
            <w:gridSpan w:val="3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88"/>
          <w:jc w:val="center"/>
        </w:trPr>
        <w:tc>
          <w:tcPr>
            <w:tcW w:w="268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lastRenderedPageBreak/>
              <w:t>Cobertura temporal aplicable</w:t>
            </w:r>
          </w:p>
        </w:tc>
        <w:tc>
          <w:tcPr>
            <w:tcW w:w="6945" w:type="dxa"/>
            <w:gridSpan w:val="19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90"/>
          <w:jc w:val="center"/>
        </w:trPr>
        <w:tc>
          <w:tcPr>
            <w:tcW w:w="2685" w:type="dxa"/>
            <w:gridSpan w:val="4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Cobertura geográfica aplicable</w:t>
            </w:r>
          </w:p>
        </w:tc>
        <w:tc>
          <w:tcPr>
            <w:tcW w:w="6945" w:type="dxa"/>
            <w:gridSpan w:val="19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bookmarkStart w:id="1" w:name="_GoBack"/>
            <w:bookmarkEnd w:id="1"/>
          </w:p>
        </w:tc>
      </w:tr>
      <w:tr w:rsidR="00800C39">
        <w:trPr>
          <w:trHeight w:val="223"/>
          <w:jc w:val="center"/>
        </w:trPr>
        <w:tc>
          <w:tcPr>
            <w:tcW w:w="2685" w:type="dxa"/>
            <w:gridSpan w:val="4"/>
            <w:vMerge w:val="restart"/>
            <w:vAlign w:val="center"/>
          </w:tcPr>
          <w:p w:rsidR="00800C39" w:rsidRDefault="00C06648">
            <w:pPr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Frecuencia del servicio de VI</w:t>
            </w:r>
            <w:r>
              <w:rPr>
                <w:rFonts w:ascii="Rambla" w:eastAsia="Rambla" w:hAnsi="Rambla" w:cs="Rambla"/>
                <w:color w:val="000000"/>
              </w:rPr>
              <w:br/>
              <w:t>(Marcar con una X)</w:t>
            </w:r>
          </w:p>
        </w:tc>
        <w:tc>
          <w:tcPr>
            <w:tcW w:w="1935" w:type="dxa"/>
            <w:gridSpan w:val="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Único</w:t>
            </w:r>
          </w:p>
        </w:tc>
        <w:tc>
          <w:tcPr>
            <w:tcW w:w="2850" w:type="dxa"/>
            <w:gridSpan w:val="7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Mensual</w:t>
            </w:r>
          </w:p>
        </w:tc>
        <w:tc>
          <w:tcPr>
            <w:tcW w:w="1065" w:type="dxa"/>
            <w:gridSpan w:val="5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Semestral</w:t>
            </w:r>
          </w:p>
        </w:tc>
        <w:tc>
          <w:tcPr>
            <w:tcW w:w="1095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Otro: (  X )</w:t>
            </w:r>
            <w:r>
              <w:rPr>
                <w:rFonts w:ascii="Rambla" w:eastAsia="Rambla" w:hAnsi="Rambla" w:cs="Rambla"/>
                <w:color w:val="000000"/>
              </w:rPr>
              <w:br/>
              <w:t>Describir:</w:t>
            </w:r>
          </w:p>
        </w:tc>
      </w:tr>
      <w:tr w:rsidR="00800C39">
        <w:trPr>
          <w:trHeight w:val="371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93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2850" w:type="dxa"/>
            <w:gridSpan w:val="7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65" w:type="dxa"/>
            <w:gridSpan w:val="5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95" w:type="dxa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  <w:tr w:rsidR="00800C39">
        <w:trPr>
          <w:trHeight w:val="229"/>
          <w:jc w:val="center"/>
        </w:trPr>
        <w:tc>
          <w:tcPr>
            <w:tcW w:w="2685" w:type="dxa"/>
            <w:gridSpan w:val="4"/>
            <w:vMerge w:val="restart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Medio de soporte solicitado</w:t>
            </w:r>
            <w:r>
              <w:rPr>
                <w:rFonts w:ascii="Rambla" w:eastAsia="Rambla" w:hAnsi="Rambla" w:cs="Rambla"/>
                <w:color w:val="000000"/>
              </w:rPr>
              <w:br/>
              <w:t>(Marcar con una X)</w:t>
            </w:r>
          </w:p>
        </w:tc>
        <w:tc>
          <w:tcPr>
            <w:tcW w:w="1935" w:type="dxa"/>
            <w:gridSpan w:val="6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Electrónico</w:t>
            </w:r>
          </w:p>
        </w:tc>
        <w:tc>
          <w:tcPr>
            <w:tcW w:w="2850" w:type="dxa"/>
            <w:gridSpan w:val="7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Papel</w:t>
            </w:r>
          </w:p>
        </w:tc>
        <w:tc>
          <w:tcPr>
            <w:tcW w:w="1065" w:type="dxa"/>
            <w:gridSpan w:val="5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Reunión</w:t>
            </w:r>
          </w:p>
        </w:tc>
        <w:tc>
          <w:tcPr>
            <w:tcW w:w="1095" w:type="dxa"/>
            <w:vAlign w:val="center"/>
          </w:tcPr>
          <w:p w:rsidR="00800C39" w:rsidRDefault="00C06648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Otro: (   )</w:t>
            </w:r>
            <w:r>
              <w:rPr>
                <w:rFonts w:ascii="Rambla" w:eastAsia="Rambla" w:hAnsi="Rambla" w:cs="Rambla"/>
                <w:color w:val="000000"/>
              </w:rPr>
              <w:br/>
              <w:t>Describir:</w:t>
            </w:r>
          </w:p>
        </w:tc>
      </w:tr>
      <w:tr w:rsidR="00800C39">
        <w:trPr>
          <w:trHeight w:val="229"/>
          <w:jc w:val="center"/>
        </w:trPr>
        <w:tc>
          <w:tcPr>
            <w:tcW w:w="2685" w:type="dxa"/>
            <w:gridSpan w:val="4"/>
            <w:vMerge/>
            <w:vAlign w:val="center"/>
          </w:tcPr>
          <w:p w:rsidR="00800C39" w:rsidRDefault="00800C39">
            <w:pPr>
              <w:widowControl w:val="0"/>
              <w:spacing w:after="0" w:line="276" w:lineRule="auto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935" w:type="dxa"/>
            <w:gridSpan w:val="6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2850" w:type="dxa"/>
            <w:gridSpan w:val="7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65" w:type="dxa"/>
            <w:gridSpan w:val="5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  <w:tc>
          <w:tcPr>
            <w:tcW w:w="1095" w:type="dxa"/>
            <w:vAlign w:val="center"/>
          </w:tcPr>
          <w:p w:rsidR="00800C39" w:rsidRDefault="00800C39">
            <w:pPr>
              <w:tabs>
                <w:tab w:val="left" w:pos="2268"/>
              </w:tabs>
              <w:spacing w:after="0"/>
              <w:jc w:val="center"/>
              <w:rPr>
                <w:rFonts w:ascii="Rambla" w:eastAsia="Rambla" w:hAnsi="Rambla" w:cs="Rambla"/>
                <w:color w:val="000000"/>
              </w:rPr>
            </w:pPr>
          </w:p>
        </w:tc>
      </w:tr>
    </w:tbl>
    <w:p w:rsidR="00800C39" w:rsidRDefault="00800C39">
      <w:pPr>
        <w:tabs>
          <w:tab w:val="left" w:pos="2268"/>
        </w:tabs>
        <w:jc w:val="center"/>
        <w:rPr>
          <w:rFonts w:ascii="Rambla" w:eastAsia="Rambla" w:hAnsi="Rambla" w:cs="Rambla"/>
        </w:rPr>
      </w:pPr>
      <w:bookmarkStart w:id="2" w:name="_heading=h.1fob9te" w:colFirst="0" w:colLast="0"/>
      <w:bookmarkEnd w:id="2"/>
    </w:p>
    <w:p w:rsidR="00800C39" w:rsidRDefault="00C0664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before="360" w:after="360" w:line="240" w:lineRule="auto"/>
        <w:ind w:left="284" w:hanging="284"/>
        <w:rPr>
          <w:rFonts w:ascii="Rambla" w:eastAsia="Rambla" w:hAnsi="Rambla" w:cs="Rambla"/>
          <w:b/>
          <w:color w:val="000000"/>
          <w:sz w:val="22"/>
          <w:szCs w:val="22"/>
        </w:rPr>
      </w:pPr>
      <w:r>
        <w:rPr>
          <w:rFonts w:ascii="Rambla" w:eastAsia="Rambla" w:hAnsi="Rambla" w:cs="Rambla"/>
          <w:b/>
          <w:color w:val="000000"/>
        </w:rPr>
        <w:t>RECURSOS</w:t>
      </w:r>
    </w:p>
    <w:tbl>
      <w:tblPr>
        <w:tblStyle w:val="a4"/>
        <w:tblW w:w="96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697"/>
        <w:gridCol w:w="2457"/>
        <w:gridCol w:w="2736"/>
        <w:gridCol w:w="2738"/>
      </w:tblGrid>
      <w:tr w:rsidR="00800C39">
        <w:trPr>
          <w:trHeight w:val="283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tabs>
                <w:tab w:val="center" w:pos="4252"/>
                <w:tab w:val="right" w:pos="8504"/>
              </w:tabs>
              <w:spacing w:after="0" w:line="240" w:lineRule="auto"/>
              <w:rPr>
                <w:rFonts w:ascii="Rambla" w:eastAsia="Rambla" w:hAnsi="Rambla" w:cs="Rambla"/>
                <w:b/>
                <w:color w:val="000000"/>
              </w:rPr>
            </w:pPr>
            <w:r>
              <w:rPr>
                <w:rFonts w:ascii="Rambla" w:eastAsia="Rambla" w:hAnsi="Rambla" w:cs="Rambla"/>
                <w:b/>
                <w:color w:val="000000"/>
              </w:rPr>
              <w:t>TIPO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800C39" w:rsidRDefault="00C06648">
            <w:pPr>
              <w:jc w:val="center"/>
              <w:rPr>
                <w:rFonts w:ascii="Rambla" w:eastAsia="Rambla" w:hAnsi="Rambla" w:cs="Rambla"/>
                <w:b/>
              </w:rPr>
            </w:pPr>
            <w:r>
              <w:rPr>
                <w:rFonts w:ascii="Rambla" w:eastAsia="Rambla" w:hAnsi="Rambla" w:cs="Rambla"/>
                <w:b/>
              </w:rPr>
              <w:t>DESCRIPCIÓN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800C39" w:rsidRDefault="00C06648">
            <w:pPr>
              <w:jc w:val="center"/>
              <w:rPr>
                <w:rFonts w:ascii="Rambla" w:eastAsia="Rambla" w:hAnsi="Rambla" w:cs="Rambla"/>
                <w:b/>
              </w:rPr>
            </w:pPr>
            <w:r>
              <w:rPr>
                <w:rFonts w:ascii="Rambla" w:eastAsia="Rambla" w:hAnsi="Rambla" w:cs="Rambla"/>
                <w:b/>
              </w:rPr>
              <w:t>ORIGEN DEL RECURSO</w:t>
            </w: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jc w:val="center"/>
              <w:rPr>
                <w:rFonts w:ascii="Rambla" w:eastAsia="Rambla" w:hAnsi="Rambla" w:cs="Rambla"/>
                <w:b/>
              </w:rPr>
            </w:pPr>
            <w:r>
              <w:rPr>
                <w:rFonts w:ascii="Rambla" w:eastAsia="Rambla" w:hAnsi="Rambla" w:cs="Rambla"/>
                <w:b/>
              </w:rPr>
              <w:t>FECHA DE ASIGNACIÓN</w:t>
            </w:r>
          </w:p>
        </w:tc>
      </w:tr>
      <w:tr w:rsidR="00800C39">
        <w:trPr>
          <w:trHeight w:val="283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tabs>
                <w:tab w:val="center" w:pos="4252"/>
                <w:tab w:val="right" w:pos="8504"/>
              </w:tabs>
              <w:spacing w:after="0" w:line="240" w:lineRule="auto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Analistas de VI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</w:tr>
      <w:tr w:rsidR="00800C39">
        <w:trPr>
          <w:trHeight w:val="283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tabs>
                <w:tab w:val="center" w:pos="4252"/>
                <w:tab w:val="right" w:pos="8504"/>
              </w:tabs>
              <w:spacing w:after="0" w:line="240" w:lineRule="auto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Expertos técnicos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</w:tr>
      <w:tr w:rsidR="00800C39">
        <w:trPr>
          <w:trHeight w:val="283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tabs>
                <w:tab w:val="center" w:pos="4252"/>
                <w:tab w:val="right" w:pos="8504"/>
              </w:tabs>
              <w:spacing w:after="0" w:line="240" w:lineRule="auto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Software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</w:tr>
      <w:tr w:rsidR="00800C39">
        <w:trPr>
          <w:trHeight w:val="283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tabs>
                <w:tab w:val="center" w:pos="4252"/>
                <w:tab w:val="right" w:pos="8504"/>
              </w:tabs>
              <w:spacing w:after="0" w:line="240" w:lineRule="auto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Subcontratos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</w:tr>
      <w:tr w:rsidR="00800C39">
        <w:trPr>
          <w:trHeight w:val="283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tabs>
                <w:tab w:val="center" w:pos="4252"/>
                <w:tab w:val="right" w:pos="8504"/>
              </w:tabs>
              <w:spacing w:after="0" w:line="240" w:lineRule="auto"/>
              <w:rPr>
                <w:rFonts w:ascii="Rambla" w:eastAsia="Rambla" w:hAnsi="Rambla" w:cs="Rambla"/>
                <w:color w:val="000000"/>
              </w:rPr>
            </w:pPr>
            <w:r>
              <w:rPr>
                <w:rFonts w:ascii="Rambla" w:eastAsia="Rambla" w:hAnsi="Rambla" w:cs="Rambla"/>
                <w:color w:val="000000"/>
              </w:rPr>
              <w:t>Otros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jc w:val="center"/>
              <w:rPr>
                <w:rFonts w:ascii="Rambla" w:eastAsia="Rambla" w:hAnsi="Rambla" w:cs="Rambla"/>
              </w:rPr>
            </w:pPr>
          </w:p>
        </w:tc>
      </w:tr>
    </w:tbl>
    <w:p w:rsidR="00800C39" w:rsidRDefault="00800C39">
      <w:pPr>
        <w:rPr>
          <w:rFonts w:ascii="Arial" w:eastAsia="Arial" w:hAnsi="Arial" w:cs="Arial"/>
        </w:rPr>
      </w:pPr>
    </w:p>
    <w:p w:rsidR="00800C39" w:rsidRDefault="00C06648">
      <w:pPr>
        <w:jc w:val="both"/>
        <w:rPr>
          <w:rFonts w:ascii="Rambla" w:eastAsia="Rambla" w:hAnsi="Rambla" w:cs="Rambla"/>
          <w:sz w:val="22"/>
          <w:szCs w:val="22"/>
        </w:rPr>
      </w:pPr>
      <w:r>
        <w:rPr>
          <w:rFonts w:ascii="Rambla" w:eastAsia="Rambla" w:hAnsi="Rambla" w:cs="Rambla"/>
          <w:b/>
          <w:sz w:val="22"/>
          <w:szCs w:val="22"/>
        </w:rPr>
        <w:t xml:space="preserve">Diseñar calendario o Carta Gantt donde se asignarán los recursos para cumplir con los plazos de entrega solicitados por el solicitante. </w:t>
      </w:r>
    </w:p>
    <w:p w:rsidR="00800C39" w:rsidRDefault="00C06648">
      <w:pPr>
        <w:jc w:val="both"/>
        <w:rPr>
          <w:rFonts w:ascii="Rambla" w:eastAsia="Rambla" w:hAnsi="Rambla" w:cs="Rambla"/>
          <w:sz w:val="22"/>
          <w:szCs w:val="22"/>
        </w:rPr>
      </w:pPr>
      <w:r>
        <w:rPr>
          <w:rFonts w:ascii="Rambla" w:eastAsia="Rambla" w:hAnsi="Rambla" w:cs="Rambla"/>
          <w:sz w:val="22"/>
          <w:szCs w:val="22"/>
        </w:rPr>
        <w:t>Se detallan las actividades obligatorias que debe contener la planificación: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Tiempo determinación de necesidades de información (posibles reuniones con cliente, proveedores, etc.)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Tiempo búsqueda de información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Tiempo de generación de la data set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Tiempo de preparación de la data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Tiempo de análisis de la data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Puesta en valor de la data analizada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Tiempo para la visualización de la información analizada</w:t>
      </w:r>
    </w:p>
    <w:p w:rsidR="00800C39" w:rsidRDefault="00C066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Rambla" w:eastAsia="Rambla" w:hAnsi="Rambla" w:cs="Rambla"/>
          <w:color w:val="000000"/>
          <w:sz w:val="22"/>
          <w:szCs w:val="22"/>
        </w:rPr>
      </w:pPr>
      <w:r>
        <w:rPr>
          <w:rFonts w:ascii="Rambla" w:eastAsia="Rambla" w:hAnsi="Rambla" w:cs="Rambla"/>
          <w:color w:val="000000"/>
          <w:sz w:val="22"/>
          <w:szCs w:val="22"/>
        </w:rPr>
        <w:t>Entrega del Informe final</w:t>
      </w:r>
    </w:p>
    <w:p w:rsidR="00800C39" w:rsidRDefault="00800C39">
      <w:pPr>
        <w:tabs>
          <w:tab w:val="left" w:pos="2268"/>
        </w:tabs>
        <w:jc w:val="center"/>
        <w:rPr>
          <w:rFonts w:ascii="Rambla" w:eastAsia="Rambla" w:hAnsi="Rambla" w:cs="Rambla"/>
        </w:rPr>
      </w:pPr>
    </w:p>
    <w:p w:rsidR="00800C39" w:rsidRDefault="00C06648">
      <w:pPr>
        <w:pBdr>
          <w:top w:val="nil"/>
          <w:left w:val="nil"/>
          <w:bottom w:val="nil"/>
          <w:right w:val="nil"/>
          <w:between w:val="nil"/>
        </w:pBdr>
        <w:spacing w:before="360" w:after="360"/>
        <w:rPr>
          <w:rFonts w:ascii="Rambla" w:eastAsia="Rambla" w:hAnsi="Rambla" w:cs="Rambla"/>
          <w:b/>
          <w:color w:val="000000"/>
          <w:sz w:val="22"/>
          <w:szCs w:val="22"/>
        </w:rPr>
      </w:pPr>
      <w:r>
        <w:rPr>
          <w:rFonts w:ascii="Rambla" w:eastAsia="Rambla" w:hAnsi="Rambla" w:cs="Rambla"/>
          <w:b/>
          <w:color w:val="000000"/>
          <w:sz w:val="22"/>
          <w:szCs w:val="22"/>
        </w:rPr>
        <w:lastRenderedPageBreak/>
        <w:t>CONTROL DE MODIFICACIONES</w:t>
      </w:r>
    </w:p>
    <w:tbl>
      <w:tblPr>
        <w:tblStyle w:val="a5"/>
        <w:tblW w:w="9628" w:type="dxa"/>
        <w:tblBorders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41"/>
        <w:gridCol w:w="1841"/>
        <w:gridCol w:w="5946"/>
      </w:tblGrid>
      <w:tr w:rsidR="00800C39">
        <w:trPr>
          <w:trHeight w:val="22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  <w:r>
              <w:rPr>
                <w:rFonts w:ascii="Rambla" w:eastAsia="Rambla" w:hAnsi="Rambla" w:cs="Rambla"/>
                <w:b/>
                <w:sz w:val="22"/>
                <w:szCs w:val="22"/>
              </w:rPr>
              <w:t>EDICIÓN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  <w:r>
              <w:rPr>
                <w:rFonts w:ascii="Rambla" w:eastAsia="Rambla" w:hAnsi="Rambla" w:cs="Rambla"/>
                <w:b/>
                <w:sz w:val="22"/>
                <w:szCs w:val="22"/>
              </w:rPr>
              <w:t>FECHA</w:t>
            </w:r>
          </w:p>
        </w:tc>
        <w:tc>
          <w:tcPr>
            <w:tcW w:w="5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  <w:r>
              <w:rPr>
                <w:rFonts w:ascii="Rambla" w:eastAsia="Rambla" w:hAnsi="Rambla" w:cs="Rambla"/>
                <w:b/>
                <w:sz w:val="22"/>
                <w:szCs w:val="22"/>
              </w:rPr>
              <w:t>MODIFICACIONES</w:t>
            </w:r>
          </w:p>
        </w:tc>
      </w:tr>
      <w:tr w:rsidR="00800C39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  <w:r>
              <w:rPr>
                <w:rFonts w:ascii="Rambla" w:eastAsia="Rambla" w:hAnsi="Rambla" w:cs="Rambla"/>
                <w:sz w:val="22"/>
                <w:szCs w:val="22"/>
              </w:rPr>
              <w:t>01</w:t>
            </w:r>
          </w:p>
        </w:tc>
        <w:tc>
          <w:tcPr>
            <w:tcW w:w="18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  <w:r>
              <w:rPr>
                <w:rFonts w:ascii="Rambla" w:eastAsia="Rambla" w:hAnsi="Rambla" w:cs="Rambla"/>
                <w:sz w:val="22"/>
                <w:szCs w:val="22"/>
              </w:rPr>
              <w:t>27/10/2024</w:t>
            </w:r>
          </w:p>
        </w:tc>
        <w:tc>
          <w:tcPr>
            <w:tcW w:w="594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C06648">
            <w:pPr>
              <w:spacing w:after="0" w:line="276" w:lineRule="auto"/>
              <w:rPr>
                <w:rFonts w:ascii="Rambla" w:eastAsia="Rambla" w:hAnsi="Rambla" w:cs="Rambla"/>
                <w:sz w:val="22"/>
                <w:szCs w:val="22"/>
              </w:rPr>
            </w:pPr>
            <w:r>
              <w:rPr>
                <w:rFonts w:ascii="Rambla" w:eastAsia="Rambla" w:hAnsi="Rambla" w:cs="Rambla"/>
                <w:sz w:val="22"/>
                <w:szCs w:val="22"/>
              </w:rPr>
              <w:t>No aplica (Primera edición)</w:t>
            </w:r>
          </w:p>
        </w:tc>
      </w:tr>
      <w:tr w:rsidR="00800C39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</w:p>
        </w:tc>
        <w:tc>
          <w:tcPr>
            <w:tcW w:w="594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spacing w:after="0" w:line="276" w:lineRule="auto"/>
              <w:rPr>
                <w:rFonts w:ascii="Rambla" w:eastAsia="Rambla" w:hAnsi="Rambla" w:cs="Rambla"/>
                <w:sz w:val="22"/>
                <w:szCs w:val="22"/>
              </w:rPr>
            </w:pPr>
          </w:p>
        </w:tc>
      </w:tr>
      <w:tr w:rsidR="00800C39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spacing w:after="0" w:line="276" w:lineRule="auto"/>
              <w:jc w:val="center"/>
              <w:rPr>
                <w:rFonts w:ascii="Rambla" w:eastAsia="Rambla" w:hAnsi="Rambla" w:cs="Rambla"/>
                <w:sz w:val="22"/>
                <w:szCs w:val="22"/>
              </w:rPr>
            </w:pPr>
          </w:p>
        </w:tc>
        <w:tc>
          <w:tcPr>
            <w:tcW w:w="5946" w:type="dxa"/>
            <w:tcBorders>
              <w:top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00C39" w:rsidRDefault="00800C39">
            <w:pPr>
              <w:spacing w:after="0" w:line="276" w:lineRule="auto"/>
              <w:rPr>
                <w:rFonts w:ascii="Rambla" w:eastAsia="Rambla" w:hAnsi="Rambla" w:cs="Rambla"/>
                <w:sz w:val="22"/>
                <w:szCs w:val="22"/>
              </w:rPr>
            </w:pPr>
          </w:p>
        </w:tc>
      </w:tr>
    </w:tbl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Rambla" w:eastAsia="Rambla" w:hAnsi="Rambla" w:cs="Rambla"/>
        </w:rPr>
      </w:pPr>
    </w:p>
    <w:p w:rsidR="00800C39" w:rsidRDefault="00800C39">
      <w:pPr>
        <w:pBdr>
          <w:top w:val="nil"/>
          <w:left w:val="nil"/>
          <w:bottom w:val="nil"/>
          <w:right w:val="nil"/>
          <w:between w:val="nil"/>
        </w:pBdr>
        <w:rPr>
          <w:rFonts w:ascii="Rambla" w:eastAsia="Rambla" w:hAnsi="Rambla" w:cs="Rambla"/>
        </w:rPr>
      </w:pPr>
    </w:p>
    <w:sectPr w:rsidR="00800C39">
      <w:headerReference w:type="even" r:id="rId8"/>
      <w:headerReference w:type="default" r:id="rId9"/>
      <w:headerReference w:type="first" r:id="rId10"/>
      <w:pgSz w:w="11906" w:h="16838"/>
      <w:pgMar w:top="1418" w:right="1134" w:bottom="1418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6648" w:rsidRDefault="00C06648">
      <w:pPr>
        <w:spacing w:after="0" w:line="240" w:lineRule="auto"/>
      </w:pPr>
      <w:r>
        <w:separator/>
      </w:r>
    </w:p>
  </w:endnote>
  <w:endnote w:type="continuationSeparator" w:id="0">
    <w:p w:rsidR="00C06648" w:rsidRDefault="00C06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Rambla Alt Std"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ambla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6648" w:rsidRDefault="00C06648">
      <w:pPr>
        <w:spacing w:after="0" w:line="240" w:lineRule="auto"/>
      </w:pPr>
      <w:r>
        <w:separator/>
      </w:r>
    </w:p>
  </w:footnote>
  <w:footnote w:type="continuationSeparator" w:id="0">
    <w:p w:rsidR="00C06648" w:rsidRDefault="00C06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C39" w:rsidRDefault="00C0664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color w:val="00000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alt="" style="position:absolute;margin-left:0;margin-top:0;width:40.5pt;height:37.1pt;z-index:-251658240;mso-position-horizontal:center;mso-position-horizontal-relative:margin;mso-position-vertical:center;mso-position-vertical-relative:margin">
          <v:imagedata r:id="rId1" o:title="image1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C39" w:rsidRDefault="00800C39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color w:val="000000"/>
      </w:rPr>
    </w:pPr>
  </w:p>
  <w:tbl>
    <w:tblPr>
      <w:tblStyle w:val="a6"/>
      <w:tblW w:w="96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336"/>
      <w:gridCol w:w="2530"/>
      <w:gridCol w:w="2534"/>
      <w:gridCol w:w="2228"/>
    </w:tblGrid>
    <w:tr w:rsidR="00800C39">
      <w:trPr>
        <w:trHeight w:val="680"/>
      </w:trPr>
      <w:tc>
        <w:tcPr>
          <w:tcW w:w="2336" w:type="dxa"/>
          <w:shd w:val="clear" w:color="auto" w:fill="auto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Rambla" w:eastAsia="Rambla" w:hAnsi="Rambla" w:cs="Rambla"/>
              <w:b/>
              <w:color w:val="000000"/>
              <w:sz w:val="16"/>
              <w:szCs w:val="16"/>
            </w:rPr>
          </w:pPr>
          <w:r>
            <w:rPr>
              <w:rFonts w:ascii="Rambla" w:eastAsia="Rambla" w:hAnsi="Rambla" w:cs="Rambla"/>
              <w:noProof/>
              <w:color w:val="000000"/>
              <w:lang w:val="es-PE" w:eastAsia="es-PE"/>
            </w:rPr>
            <w:drawing>
              <wp:inline distT="0" distB="0" distL="0" distR="0">
                <wp:extent cx="871855" cy="464820"/>
                <wp:effectExtent l="0" t="0" r="0" b="0"/>
                <wp:docPr id="5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1855" cy="46482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64" w:type="dxa"/>
          <w:gridSpan w:val="2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Rambla" w:eastAsia="Rambla" w:hAnsi="Rambla" w:cs="Rambla"/>
              <w:b/>
              <w:color w:val="000000"/>
            </w:rPr>
          </w:pPr>
          <w:r>
            <w:rPr>
              <w:rFonts w:ascii="Rambla" w:eastAsia="Rambla" w:hAnsi="Rambla" w:cs="Rambla"/>
              <w:b/>
              <w:color w:val="000000"/>
              <w:sz w:val="22"/>
              <w:szCs w:val="22"/>
            </w:rPr>
            <w:t>SOLICITUD DE SERVICIO</w:t>
          </w:r>
        </w:p>
      </w:tc>
      <w:tc>
        <w:tcPr>
          <w:tcW w:w="2228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Rambla" w:eastAsia="Rambla" w:hAnsi="Rambla" w:cs="Rambla"/>
              <w:b/>
              <w:color w:val="000000"/>
            </w:rPr>
          </w:pPr>
          <w:r>
            <w:rPr>
              <w:rFonts w:ascii="Rambla" w:eastAsia="Rambla" w:hAnsi="Rambla" w:cs="Rambla"/>
              <w:b/>
              <w:color w:val="000000"/>
              <w:sz w:val="22"/>
              <w:szCs w:val="22"/>
            </w:rPr>
            <w:t>VI-12</w:t>
          </w:r>
        </w:p>
      </w:tc>
    </w:tr>
    <w:tr w:rsidR="00800C39">
      <w:trPr>
        <w:trHeight w:val="624"/>
      </w:trPr>
      <w:tc>
        <w:tcPr>
          <w:tcW w:w="2336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Rambla" w:eastAsia="Rambla" w:hAnsi="Rambla" w:cs="Rambla"/>
              <w:color w:val="000000"/>
              <w:sz w:val="16"/>
              <w:szCs w:val="16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>Elaborado por: Karla Peña</w:t>
          </w:r>
        </w:p>
      </w:tc>
      <w:tc>
        <w:tcPr>
          <w:tcW w:w="5064" w:type="dxa"/>
          <w:gridSpan w:val="2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both"/>
            <w:rPr>
              <w:rFonts w:ascii="Rambla" w:eastAsia="Rambla" w:hAnsi="Rambla" w:cs="Rambla"/>
              <w:color w:val="000000"/>
              <w:sz w:val="16"/>
              <w:szCs w:val="16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 xml:space="preserve">Revisado por: </w:t>
          </w:r>
          <w:r>
            <w:rPr>
              <w:rFonts w:ascii="Rambla" w:eastAsia="Rambla" w:hAnsi="Rambla" w:cs="Rambla"/>
              <w:sz w:val="18"/>
              <w:szCs w:val="18"/>
            </w:rPr>
            <w:t>Alfonso Lizárraga</w:t>
          </w:r>
        </w:p>
      </w:tc>
      <w:tc>
        <w:tcPr>
          <w:tcW w:w="2228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both"/>
            <w:rPr>
              <w:rFonts w:ascii="Rambla" w:eastAsia="Rambla" w:hAnsi="Rambla" w:cs="Rambla"/>
              <w:color w:val="000000"/>
              <w:sz w:val="18"/>
              <w:szCs w:val="18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 xml:space="preserve">Aprobado por: </w:t>
          </w:r>
          <w:r>
            <w:rPr>
              <w:rFonts w:ascii="Rambla" w:eastAsia="Rambla" w:hAnsi="Rambla" w:cs="Rambla"/>
              <w:sz w:val="18"/>
              <w:szCs w:val="18"/>
            </w:rPr>
            <w:t>Jesús F. Caldas</w:t>
          </w:r>
        </w:p>
      </w:tc>
    </w:tr>
    <w:tr w:rsidR="00800C39">
      <w:trPr>
        <w:trHeight w:val="454"/>
      </w:trPr>
      <w:tc>
        <w:tcPr>
          <w:tcW w:w="2336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ind w:right="-133"/>
            <w:jc w:val="both"/>
            <w:rPr>
              <w:rFonts w:ascii="Rambla" w:eastAsia="Rambla" w:hAnsi="Rambla" w:cs="Rambla"/>
              <w:color w:val="000000"/>
              <w:sz w:val="18"/>
              <w:szCs w:val="18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>Fecha 28/10/2024</w:t>
          </w:r>
        </w:p>
      </w:tc>
      <w:tc>
        <w:tcPr>
          <w:tcW w:w="2530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both"/>
            <w:rPr>
              <w:rFonts w:ascii="Rambla" w:eastAsia="Rambla" w:hAnsi="Rambla" w:cs="Rambla"/>
              <w:color w:val="000000"/>
              <w:sz w:val="18"/>
              <w:szCs w:val="18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>Nº de edición: 01</w:t>
          </w:r>
        </w:p>
      </w:tc>
      <w:tc>
        <w:tcPr>
          <w:tcW w:w="2534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both"/>
            <w:rPr>
              <w:rFonts w:ascii="Rambla" w:eastAsia="Rambla" w:hAnsi="Rambla" w:cs="Rambla"/>
              <w:color w:val="000000"/>
              <w:sz w:val="18"/>
              <w:szCs w:val="18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>Soporte: digital</w:t>
          </w:r>
        </w:p>
      </w:tc>
      <w:tc>
        <w:tcPr>
          <w:tcW w:w="2228" w:type="dxa"/>
          <w:shd w:val="clear" w:color="auto" w:fill="auto"/>
          <w:vAlign w:val="center"/>
        </w:tcPr>
        <w:p w:rsidR="00800C39" w:rsidRDefault="00C06648">
          <w:pPr>
            <w:tabs>
              <w:tab w:val="center" w:pos="4252"/>
              <w:tab w:val="right" w:pos="8504"/>
            </w:tabs>
            <w:spacing w:after="0" w:line="240" w:lineRule="auto"/>
            <w:jc w:val="both"/>
            <w:rPr>
              <w:rFonts w:ascii="Rambla" w:eastAsia="Rambla" w:hAnsi="Rambla" w:cs="Rambla"/>
              <w:color w:val="000000"/>
              <w:sz w:val="18"/>
              <w:szCs w:val="18"/>
            </w:rPr>
          </w:pPr>
          <w:r>
            <w:rPr>
              <w:rFonts w:ascii="Rambla" w:eastAsia="Rambla" w:hAnsi="Rambla" w:cs="Rambla"/>
              <w:color w:val="000000"/>
              <w:sz w:val="18"/>
              <w:szCs w:val="18"/>
            </w:rPr>
            <w:t xml:space="preserve">Página </w:t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fldChar w:fldCharType="begin"/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instrText>PAGE</w:instrText>
          </w:r>
          <w:r w:rsidR="006C6E64">
            <w:rPr>
              <w:rFonts w:ascii="Rambla" w:eastAsia="Rambla" w:hAnsi="Rambla" w:cs="Rambla"/>
              <w:color w:val="000000"/>
              <w:sz w:val="18"/>
              <w:szCs w:val="18"/>
            </w:rPr>
            <w:fldChar w:fldCharType="separate"/>
          </w:r>
          <w:r w:rsidR="00EE27BC">
            <w:rPr>
              <w:rFonts w:ascii="Rambla" w:eastAsia="Rambla" w:hAnsi="Rambla" w:cs="Rambla"/>
              <w:noProof/>
              <w:color w:val="000000"/>
              <w:sz w:val="18"/>
              <w:szCs w:val="18"/>
            </w:rPr>
            <w:t>3</w:t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fldChar w:fldCharType="end"/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t xml:space="preserve"> de </w:t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fldChar w:fldCharType="begin"/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instrText>NUMPAGES</w:instrText>
          </w:r>
          <w:r w:rsidR="006C6E64">
            <w:rPr>
              <w:rFonts w:ascii="Rambla" w:eastAsia="Rambla" w:hAnsi="Rambla" w:cs="Rambla"/>
              <w:color w:val="000000"/>
              <w:sz w:val="18"/>
              <w:szCs w:val="18"/>
            </w:rPr>
            <w:fldChar w:fldCharType="separate"/>
          </w:r>
          <w:r w:rsidR="00EE27BC">
            <w:rPr>
              <w:rFonts w:ascii="Rambla" w:eastAsia="Rambla" w:hAnsi="Rambla" w:cs="Rambla"/>
              <w:noProof/>
              <w:color w:val="000000"/>
              <w:sz w:val="18"/>
              <w:szCs w:val="18"/>
            </w:rPr>
            <w:t>3</w:t>
          </w:r>
          <w:r>
            <w:rPr>
              <w:rFonts w:ascii="Rambla" w:eastAsia="Rambla" w:hAnsi="Rambla" w:cs="Rambla"/>
              <w:color w:val="000000"/>
              <w:sz w:val="18"/>
              <w:szCs w:val="18"/>
            </w:rPr>
            <w:fldChar w:fldCharType="end"/>
          </w:r>
        </w:p>
      </w:tc>
    </w:tr>
  </w:tbl>
  <w:p w:rsidR="00800C39" w:rsidRDefault="00800C3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:rsidR="00800C39" w:rsidRDefault="00800C3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C39" w:rsidRDefault="00C0664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color w:val="00000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alt="" style="position:absolute;margin-left:0;margin-top:0;width:40.5pt;height:37.1pt;z-index:-251659264;mso-position-horizontal:center;mso-position-horizontal-relative:margin;mso-position-vertical:center;mso-position-vertical-relative:margin">
          <v:imagedata r:id="rId1" o:title="image1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C57FF5"/>
    <w:multiLevelType w:val="multilevel"/>
    <w:tmpl w:val="5686E9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A946D73"/>
    <w:multiLevelType w:val="multilevel"/>
    <w:tmpl w:val="4F887E08"/>
    <w:lvl w:ilvl="0">
      <w:start w:val="1"/>
      <w:numFmt w:val="upp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9"/>
    <w:rsid w:val="006C6E64"/>
    <w:rsid w:val="00800C39"/>
    <w:rsid w:val="00C06648"/>
    <w:rsid w:val="00EE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;"/>
  <w15:docId w15:val="{FAA32470-AEA9-4557-9AAD-33D77E0C9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Arial Narrow" w:hAnsi="Arial Narrow" w:cs="Arial Narrow"/>
        <w:lang w:val="es-UY" w:eastAsia="es-P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052B"/>
    <w:rPr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F3649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qFormat/>
    <w:rsid w:val="0006100B"/>
    <w:pPr>
      <w:keepNext/>
      <w:spacing w:after="0" w:line="240" w:lineRule="auto"/>
      <w:outlineLvl w:val="1"/>
    </w:pPr>
    <w:rPr>
      <w:rFonts w:ascii="Lucida Sans Unicode" w:eastAsia="Times New Roman" w:hAnsi="Lucida Sans Unicode" w:cs="Times New Roman"/>
      <w:b/>
      <w:bCs/>
      <w:szCs w:val="24"/>
      <w:lang w:val="es-ES" w:eastAsia="es-ES"/>
    </w:rPr>
  </w:style>
  <w:style w:type="paragraph" w:styleId="Ttulo3">
    <w:name w:val="heading 3"/>
    <w:basedOn w:val="Normal"/>
    <w:next w:val="Normal"/>
    <w:link w:val="Ttulo3Car"/>
    <w:uiPriority w:val="9"/>
    <w:qFormat/>
    <w:rsid w:val="003E2504"/>
    <w:pPr>
      <w:keepNext/>
      <w:spacing w:before="240" w:after="60"/>
      <w:outlineLvl w:val="2"/>
    </w:pPr>
    <w:rPr>
      <w:rFonts w:ascii="Calibri" w:eastAsia="MS Gothic" w:hAnsi="Calibri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11D98"/>
    <w:pPr>
      <w:keepNext/>
      <w:keepLines/>
      <w:spacing w:before="240" w:after="40"/>
      <w:outlineLvl w:val="3"/>
    </w:pPr>
    <w:rPr>
      <w:rFonts w:ascii="Calibri" w:hAnsi="Calibri" w:cs="Calibri"/>
      <w:b/>
      <w:sz w:val="24"/>
      <w:szCs w:val="24"/>
      <w:lang w:val="es-PE" w:eastAsia="es-MX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11D98"/>
    <w:pPr>
      <w:keepNext/>
      <w:keepLines/>
      <w:spacing w:before="220" w:after="40"/>
      <w:outlineLvl w:val="4"/>
    </w:pPr>
    <w:rPr>
      <w:rFonts w:ascii="Calibri" w:hAnsi="Calibri" w:cs="Calibri"/>
      <w:b/>
      <w:sz w:val="22"/>
      <w:szCs w:val="22"/>
      <w:lang w:val="es-PE" w:eastAsia="es-MX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11D98"/>
    <w:pPr>
      <w:keepNext/>
      <w:keepLines/>
      <w:spacing w:before="200" w:after="40"/>
      <w:outlineLvl w:val="5"/>
    </w:pPr>
    <w:rPr>
      <w:rFonts w:ascii="Calibri" w:hAnsi="Calibri" w:cs="Calibri"/>
      <w:b/>
      <w:lang w:val="es-PE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uiPriority w:val="10"/>
    <w:qFormat/>
    <w:rsid w:val="00911D98"/>
    <w:pPr>
      <w:keepNext/>
      <w:keepLines/>
      <w:spacing w:before="480" w:after="120"/>
    </w:pPr>
    <w:rPr>
      <w:rFonts w:ascii="Calibri" w:hAnsi="Calibri" w:cs="Calibri"/>
      <w:b/>
      <w:sz w:val="72"/>
      <w:szCs w:val="72"/>
      <w:lang w:val="es-PE" w:eastAsia="es-MX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nhideWhenUsed/>
    <w:rsid w:val="00017E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017EAD"/>
  </w:style>
  <w:style w:type="paragraph" w:styleId="Piedepgina">
    <w:name w:val="footer"/>
    <w:basedOn w:val="Normal"/>
    <w:link w:val="PiedepginaCar"/>
    <w:uiPriority w:val="99"/>
    <w:unhideWhenUsed/>
    <w:rsid w:val="00017E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17EAD"/>
  </w:style>
  <w:style w:type="paragraph" w:customStyle="1" w:styleId="Listavistosa-nfasis11">
    <w:name w:val="Lista vistosa - Énfasis 11"/>
    <w:basedOn w:val="Normal"/>
    <w:uiPriority w:val="34"/>
    <w:qFormat/>
    <w:rsid w:val="00017EAD"/>
    <w:pPr>
      <w:ind w:left="720"/>
      <w:contextualSpacing/>
    </w:pPr>
  </w:style>
  <w:style w:type="table" w:styleId="Tablaconcuadrcula">
    <w:name w:val="Table Grid"/>
    <w:basedOn w:val="Tablanormal"/>
    <w:uiPriority w:val="39"/>
    <w:rsid w:val="002633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unhideWhenUsed/>
    <w:rsid w:val="00162637"/>
    <w:rPr>
      <w:color w:val="0563C1"/>
      <w:u w:val="single"/>
    </w:rPr>
  </w:style>
  <w:style w:type="character" w:styleId="Refdecomentario">
    <w:name w:val="annotation reference"/>
    <w:uiPriority w:val="99"/>
    <w:unhideWhenUsed/>
    <w:rsid w:val="004C614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C614D"/>
    <w:pPr>
      <w:spacing w:line="240" w:lineRule="auto"/>
    </w:pPr>
  </w:style>
  <w:style w:type="character" w:customStyle="1" w:styleId="TextocomentarioCar">
    <w:name w:val="Texto comentario Car"/>
    <w:basedOn w:val="Fuentedeprrafopredeter"/>
    <w:link w:val="Textocomentario"/>
    <w:uiPriority w:val="99"/>
    <w:rsid w:val="004C614D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C614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4C614D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61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4C614D"/>
    <w:rPr>
      <w:rFonts w:ascii="Segoe UI" w:hAnsi="Segoe UI" w:cs="Segoe UI"/>
      <w:sz w:val="18"/>
      <w:szCs w:val="18"/>
    </w:rPr>
  </w:style>
  <w:style w:type="paragraph" w:styleId="Textoindependiente2">
    <w:name w:val="Body Text 2"/>
    <w:basedOn w:val="Normal"/>
    <w:link w:val="Textoindependiente2Car"/>
    <w:rsid w:val="00893456"/>
    <w:pPr>
      <w:spacing w:after="120" w:line="480" w:lineRule="auto"/>
    </w:pPr>
    <w:rPr>
      <w:rFonts w:ascii="Times New Roman" w:eastAsia="Times New Roman" w:hAnsi="Times New Roman" w:cs="Times New Roman"/>
      <w:lang w:val="es-ES" w:eastAsia="es-ES"/>
    </w:rPr>
  </w:style>
  <w:style w:type="character" w:customStyle="1" w:styleId="Textoindependiente2Car">
    <w:name w:val="Texto independiente 2 Car"/>
    <w:link w:val="Textoindependiente2"/>
    <w:rsid w:val="00893456"/>
    <w:rPr>
      <w:rFonts w:ascii="Times New Roman" w:eastAsia="Times New Roman" w:hAnsi="Times New Roman" w:cs="Times New Roman"/>
      <w:lang w:val="es-ES" w:eastAsia="es-ES"/>
    </w:rPr>
  </w:style>
  <w:style w:type="paragraph" w:styleId="Textoindependiente">
    <w:name w:val="Body Text"/>
    <w:basedOn w:val="Normal"/>
    <w:link w:val="TextoindependienteCar"/>
    <w:rsid w:val="00633B30"/>
    <w:pPr>
      <w:suppressAutoHyphens/>
      <w:spacing w:after="120" w:line="240" w:lineRule="auto"/>
    </w:pPr>
    <w:rPr>
      <w:rFonts w:ascii="Arial" w:eastAsia="Times New Roman" w:hAnsi="Arial" w:cs="Arial"/>
      <w:color w:val="000000"/>
      <w:sz w:val="22"/>
      <w:lang w:val="es-ES_tradnl" w:eastAsia="ar-SA"/>
    </w:rPr>
  </w:style>
  <w:style w:type="character" w:customStyle="1" w:styleId="TextoindependienteCar">
    <w:name w:val="Texto independiente Car"/>
    <w:link w:val="Textoindependiente"/>
    <w:rsid w:val="00633B30"/>
    <w:rPr>
      <w:rFonts w:ascii="Arial" w:eastAsia="Times New Roman" w:hAnsi="Arial" w:cs="Arial"/>
      <w:color w:val="000000"/>
      <w:sz w:val="22"/>
      <w:lang w:val="es-ES_tradnl" w:eastAsia="ar-SA"/>
    </w:rPr>
  </w:style>
  <w:style w:type="paragraph" w:customStyle="1" w:styleId="Contenidodelatabla">
    <w:name w:val="Contenido de la tabla"/>
    <w:basedOn w:val="Normal"/>
    <w:rsid w:val="00633B30"/>
    <w:pPr>
      <w:suppressLineNumbers/>
      <w:suppressAutoHyphens/>
      <w:spacing w:after="0" w:line="240" w:lineRule="auto"/>
    </w:pPr>
    <w:rPr>
      <w:rFonts w:ascii="Arial" w:eastAsia="Times New Roman" w:hAnsi="Arial" w:cs="Arial"/>
      <w:color w:val="000000"/>
      <w:sz w:val="22"/>
      <w:lang w:val="es-ES_tradnl" w:eastAsia="ar-SA"/>
    </w:rPr>
  </w:style>
  <w:style w:type="paragraph" w:styleId="NormalWeb">
    <w:name w:val="Normal (Web)"/>
    <w:basedOn w:val="Normal"/>
    <w:uiPriority w:val="99"/>
    <w:unhideWhenUsed/>
    <w:rsid w:val="00D84C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UY"/>
    </w:rPr>
  </w:style>
  <w:style w:type="character" w:customStyle="1" w:styleId="Ttulo2Car">
    <w:name w:val="Título 2 Car"/>
    <w:link w:val="Ttulo2"/>
    <w:rsid w:val="0006100B"/>
    <w:rPr>
      <w:rFonts w:ascii="Lucida Sans Unicode" w:eastAsia="Times New Roman" w:hAnsi="Lucida Sans Unicode" w:cs="Times New Roman"/>
      <w:b/>
      <w:bCs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rsid w:val="0006100B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link w:val="Textoindependiente3"/>
    <w:rsid w:val="0006100B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apple-converted-space">
    <w:name w:val="apple-converted-space"/>
    <w:basedOn w:val="Fuentedeprrafopredeter"/>
    <w:rsid w:val="0006100B"/>
  </w:style>
  <w:style w:type="paragraph" w:customStyle="1" w:styleId="Standard">
    <w:name w:val="Standard"/>
    <w:qFormat/>
    <w:rsid w:val="00A978C3"/>
    <w:rPr>
      <w:rFonts w:eastAsia="SimSun"/>
      <w:lang w:eastAsia="en-US"/>
    </w:rPr>
  </w:style>
  <w:style w:type="character" w:customStyle="1" w:styleId="Ttulo1Car">
    <w:name w:val="Título 1 Car"/>
    <w:link w:val="Ttulo1"/>
    <w:uiPriority w:val="9"/>
    <w:rsid w:val="008F3649"/>
    <w:rPr>
      <w:rFonts w:ascii="Calibri" w:eastAsia="MS Gothic" w:hAnsi="Calibri" w:cs="Times New Roman"/>
      <w:b/>
      <w:bCs/>
      <w:kern w:val="32"/>
      <w:sz w:val="32"/>
      <w:szCs w:val="32"/>
      <w:lang w:val="es-UY" w:eastAsia="en-US"/>
    </w:rPr>
  </w:style>
  <w:style w:type="character" w:customStyle="1" w:styleId="Ttulo3Car">
    <w:name w:val="Título 3 Car"/>
    <w:link w:val="Ttulo3"/>
    <w:uiPriority w:val="9"/>
    <w:rsid w:val="003E2504"/>
    <w:rPr>
      <w:rFonts w:ascii="Calibri" w:eastAsia="MS Gothic" w:hAnsi="Calibri" w:cs="Times New Roman"/>
      <w:b/>
      <w:bCs/>
      <w:sz w:val="26"/>
      <w:szCs w:val="26"/>
      <w:lang w:val="es-UY" w:eastAsia="en-US"/>
    </w:rPr>
  </w:style>
  <w:style w:type="paragraph" w:styleId="TDC1">
    <w:name w:val="toc 1"/>
    <w:basedOn w:val="Normal"/>
    <w:next w:val="Normal"/>
    <w:autoRedefine/>
    <w:uiPriority w:val="39"/>
    <w:unhideWhenUsed/>
    <w:rsid w:val="007B72CB"/>
    <w:pPr>
      <w:tabs>
        <w:tab w:val="left" w:pos="400"/>
        <w:tab w:val="right" w:leader="dot" w:pos="9628"/>
      </w:tabs>
      <w:spacing w:before="120" w:after="120" w:line="320" w:lineRule="atLeast"/>
    </w:pPr>
    <w:rPr>
      <w:rFonts w:ascii="Rambla Alt Std" w:eastAsiaTheme="minorEastAsia" w:hAnsi="Rambla Alt Std" w:cstheme="minorBidi"/>
      <w:b/>
      <w:noProof/>
      <w:sz w:val="22"/>
      <w:szCs w:val="22"/>
      <w:lang w:eastAsia="es-UY"/>
    </w:rPr>
  </w:style>
  <w:style w:type="paragraph" w:styleId="TDC2">
    <w:name w:val="toc 2"/>
    <w:basedOn w:val="Normal"/>
    <w:next w:val="Normal"/>
    <w:autoRedefine/>
    <w:uiPriority w:val="39"/>
    <w:unhideWhenUsed/>
    <w:rsid w:val="00497453"/>
    <w:pPr>
      <w:tabs>
        <w:tab w:val="left" w:pos="744"/>
        <w:tab w:val="right" w:leader="dot" w:pos="9638"/>
      </w:tabs>
      <w:spacing w:after="60" w:line="320" w:lineRule="atLeast"/>
      <w:ind w:left="709" w:hanging="425"/>
    </w:pPr>
    <w:rPr>
      <w:rFonts w:ascii="Rambla Alt Std" w:eastAsiaTheme="minorEastAsia" w:hAnsi="Rambla Alt Std" w:cstheme="minorBidi"/>
      <w:noProof/>
      <w:sz w:val="22"/>
      <w:lang w:eastAsia="es-UY"/>
    </w:rPr>
  </w:style>
  <w:style w:type="paragraph" w:styleId="TDC3">
    <w:name w:val="toc 3"/>
    <w:basedOn w:val="Normal"/>
    <w:next w:val="Normal"/>
    <w:autoRedefine/>
    <w:uiPriority w:val="39"/>
    <w:unhideWhenUsed/>
    <w:rsid w:val="003E2504"/>
    <w:pPr>
      <w:ind w:left="400"/>
    </w:pPr>
  </w:style>
  <w:style w:type="paragraph" w:styleId="TDC4">
    <w:name w:val="toc 4"/>
    <w:basedOn w:val="Normal"/>
    <w:next w:val="Normal"/>
    <w:autoRedefine/>
    <w:uiPriority w:val="39"/>
    <w:unhideWhenUsed/>
    <w:rsid w:val="003E2504"/>
    <w:pPr>
      <w:ind w:left="600"/>
    </w:pPr>
  </w:style>
  <w:style w:type="paragraph" w:styleId="TDC5">
    <w:name w:val="toc 5"/>
    <w:basedOn w:val="Normal"/>
    <w:next w:val="Normal"/>
    <w:autoRedefine/>
    <w:uiPriority w:val="39"/>
    <w:unhideWhenUsed/>
    <w:rsid w:val="003E2504"/>
    <w:pPr>
      <w:ind w:left="800"/>
    </w:pPr>
  </w:style>
  <w:style w:type="paragraph" w:styleId="TDC6">
    <w:name w:val="toc 6"/>
    <w:basedOn w:val="Normal"/>
    <w:next w:val="Normal"/>
    <w:autoRedefine/>
    <w:uiPriority w:val="39"/>
    <w:unhideWhenUsed/>
    <w:rsid w:val="003E2504"/>
    <w:pPr>
      <w:ind w:left="1000"/>
    </w:pPr>
  </w:style>
  <w:style w:type="paragraph" w:styleId="TDC7">
    <w:name w:val="toc 7"/>
    <w:basedOn w:val="Normal"/>
    <w:next w:val="Normal"/>
    <w:autoRedefine/>
    <w:uiPriority w:val="39"/>
    <w:unhideWhenUsed/>
    <w:rsid w:val="003E2504"/>
    <w:pPr>
      <w:ind w:left="1200"/>
    </w:pPr>
  </w:style>
  <w:style w:type="paragraph" w:styleId="TDC8">
    <w:name w:val="toc 8"/>
    <w:basedOn w:val="Normal"/>
    <w:next w:val="Normal"/>
    <w:autoRedefine/>
    <w:uiPriority w:val="39"/>
    <w:unhideWhenUsed/>
    <w:rsid w:val="003E2504"/>
    <w:pPr>
      <w:ind w:left="1400"/>
    </w:pPr>
  </w:style>
  <w:style w:type="paragraph" w:styleId="TDC9">
    <w:name w:val="toc 9"/>
    <w:basedOn w:val="Normal"/>
    <w:next w:val="Normal"/>
    <w:autoRedefine/>
    <w:uiPriority w:val="39"/>
    <w:unhideWhenUsed/>
    <w:rsid w:val="003E2504"/>
    <w:pPr>
      <w:ind w:left="1600"/>
    </w:pPr>
  </w:style>
  <w:style w:type="paragraph" w:styleId="Textonotapie">
    <w:name w:val="footnote text"/>
    <w:basedOn w:val="Normal"/>
    <w:link w:val="TextonotapieCar"/>
    <w:uiPriority w:val="99"/>
    <w:unhideWhenUsed/>
    <w:rsid w:val="00485F49"/>
    <w:rPr>
      <w:sz w:val="24"/>
      <w:szCs w:val="24"/>
    </w:rPr>
  </w:style>
  <w:style w:type="character" w:customStyle="1" w:styleId="TextonotapieCar">
    <w:name w:val="Texto nota pie Car"/>
    <w:link w:val="Textonotapie"/>
    <w:uiPriority w:val="99"/>
    <w:rsid w:val="00485F49"/>
    <w:rPr>
      <w:sz w:val="24"/>
      <w:szCs w:val="24"/>
      <w:lang w:val="es-UY" w:eastAsia="en-US"/>
    </w:rPr>
  </w:style>
  <w:style w:type="character" w:styleId="Refdenotaalpie">
    <w:name w:val="footnote reference"/>
    <w:uiPriority w:val="99"/>
    <w:unhideWhenUsed/>
    <w:rsid w:val="00485F49"/>
    <w:rPr>
      <w:vertAlign w:val="superscript"/>
    </w:rPr>
  </w:style>
  <w:style w:type="paragraph" w:styleId="Prrafodelista">
    <w:name w:val="List Paragraph"/>
    <w:basedOn w:val="Normal"/>
    <w:uiPriority w:val="34"/>
    <w:qFormat/>
    <w:rsid w:val="00473B92"/>
    <w:pPr>
      <w:ind w:left="720"/>
      <w:contextualSpacing/>
    </w:pPr>
  </w:style>
  <w:style w:type="table" w:customStyle="1" w:styleId="TableNormal1">
    <w:name w:val="Table Normal"/>
    <w:rsid w:val="0049745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  <w:lang w:val="es-E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ipervnculovisitado">
    <w:name w:val="FollowedHyperlink"/>
    <w:basedOn w:val="Fuentedeprrafopredeter"/>
    <w:uiPriority w:val="99"/>
    <w:semiHidden/>
    <w:unhideWhenUsed/>
    <w:rsid w:val="00116CF9"/>
    <w:rPr>
      <w:color w:val="800080" w:themeColor="followedHyperlink"/>
      <w:u w:val="single"/>
    </w:rPr>
  </w:style>
  <w:style w:type="paragraph" w:styleId="Revisin">
    <w:name w:val="Revision"/>
    <w:hidden/>
    <w:uiPriority w:val="71"/>
    <w:semiHidden/>
    <w:rsid w:val="00A62D9D"/>
    <w:rPr>
      <w:lang w:eastAsia="en-US"/>
    </w:rPr>
  </w:style>
  <w:style w:type="character" w:customStyle="1" w:styleId="Ttulo4Car">
    <w:name w:val="Título 4 Car"/>
    <w:basedOn w:val="Fuentedeprrafopredeter"/>
    <w:link w:val="Ttulo4"/>
    <w:uiPriority w:val="9"/>
    <w:rsid w:val="00911D98"/>
    <w:rPr>
      <w:rFonts w:ascii="Calibri" w:hAnsi="Calibri" w:cs="Calibri"/>
      <w:b/>
      <w:sz w:val="24"/>
      <w:szCs w:val="24"/>
      <w:lang w:val="es-PE" w:eastAsia="es-MX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11D98"/>
    <w:rPr>
      <w:rFonts w:ascii="Calibri" w:hAnsi="Calibri" w:cs="Calibri"/>
      <w:b/>
      <w:sz w:val="22"/>
      <w:szCs w:val="22"/>
      <w:lang w:val="es-PE" w:eastAsia="es-MX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11D98"/>
    <w:rPr>
      <w:rFonts w:ascii="Calibri" w:hAnsi="Calibri" w:cs="Calibri"/>
      <w:b/>
      <w:lang w:val="es-PE" w:eastAsia="es-MX"/>
    </w:rPr>
  </w:style>
  <w:style w:type="character" w:customStyle="1" w:styleId="TtuloCar">
    <w:name w:val="Título Car"/>
    <w:basedOn w:val="Fuentedeprrafopredeter"/>
    <w:link w:val="Ttulo"/>
    <w:uiPriority w:val="10"/>
    <w:rsid w:val="00911D98"/>
    <w:rPr>
      <w:rFonts w:ascii="Calibri" w:hAnsi="Calibri" w:cs="Calibri"/>
      <w:b/>
      <w:sz w:val="72"/>
      <w:szCs w:val="72"/>
      <w:lang w:val="es-PE" w:eastAsia="es-MX"/>
    </w:rPr>
  </w:style>
  <w:style w:type="paragraph" w:customStyle="1" w:styleId="TableParagraph">
    <w:name w:val="Table Paragraph"/>
    <w:basedOn w:val="Normal"/>
    <w:uiPriority w:val="1"/>
    <w:qFormat/>
    <w:rsid w:val="00911D98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 w:val="22"/>
      <w:szCs w:val="22"/>
      <w:lang w:val="es-ES" w:eastAsia="es-MX"/>
    </w:rPr>
  </w:style>
  <w:style w:type="paragraph" w:customStyle="1" w:styleId="Default">
    <w:name w:val="Default"/>
    <w:rsid w:val="00911D9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PE" w:eastAsia="es-MX"/>
    </w:rPr>
  </w:style>
  <w:style w:type="paragraph" w:styleId="Subttulo">
    <w:name w:val="Subtitle"/>
    <w:basedOn w:val="Normal"/>
    <w:next w:val="Normal"/>
    <w:link w:val="SubttuloCar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ubttuloCar">
    <w:name w:val="Subtítulo Car"/>
    <w:basedOn w:val="Fuentedeprrafopredeter"/>
    <w:link w:val="Subttulo"/>
    <w:uiPriority w:val="11"/>
    <w:rsid w:val="00911D98"/>
    <w:rPr>
      <w:rFonts w:ascii="Georgia" w:eastAsia="Georgia" w:hAnsi="Georgia" w:cs="Georgia"/>
      <w:i/>
      <w:color w:val="666666"/>
      <w:sz w:val="48"/>
      <w:szCs w:val="48"/>
      <w:lang w:val="es-PE" w:eastAsia="es-MX"/>
    </w:rPr>
  </w:style>
  <w:style w:type="paragraph" w:styleId="TtuloTDC">
    <w:name w:val="TOC Heading"/>
    <w:basedOn w:val="Ttulo1"/>
    <w:next w:val="Normal"/>
    <w:uiPriority w:val="39"/>
    <w:unhideWhenUsed/>
    <w:qFormat/>
    <w:rsid w:val="00911D98"/>
    <w:pPr>
      <w:keepLines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lang w:val="es-PE" w:eastAsia="es-MX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4658D"/>
    <w:rPr>
      <w:color w:val="605E5C"/>
      <w:shd w:val="clear" w:color="auto" w:fill="E1DFDD"/>
    </w:rPr>
  </w:style>
  <w:style w:type="character" w:customStyle="1" w:styleId="Ninguno">
    <w:name w:val="Ninguno"/>
    <w:rsid w:val="009E62AA"/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Pr>
      <w:rFonts w:eastAsia="Times New Roman"/>
    </w:rPr>
    <w:tblPr>
      <w:tblStyleRowBandSize w:val="1"/>
      <w:tblStyleColBandSize w:val="1"/>
    </w:tblPr>
  </w:style>
  <w:style w:type="table" w:customStyle="1" w:styleId="a1">
    <w:basedOn w:val="TableNormal1"/>
    <w:rPr>
      <w:rFonts w:eastAsia="Times New Roman"/>
    </w:rPr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rPr>
      <w:rFonts w:eastAsia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rPr>
      <w:rFonts w:eastAsia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rPr>
      <w:rFonts w:eastAsia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rPr>
      <w:rFonts w:eastAsia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ZUBVeJHarTgMpjlJJ/YlmEuO+w==">CgMxLjAyCGguZ2pkZ3hzMgloLjFmb2I5dGU4AHIhMXZ0Zm90NlFnNzRrSFVNZEFKeWFFUVlVaDZ1akJYbXli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385</Words>
  <Characters>2122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Dra. Paola Díaz Dellavalle</dc:creator>
  <cp:lastModifiedBy>Evelyn Lizeth Olivarez Rivera</cp:lastModifiedBy>
  <cp:revision>2</cp:revision>
  <dcterms:created xsi:type="dcterms:W3CDTF">2024-12-04T15:09:00Z</dcterms:created>
  <dcterms:modified xsi:type="dcterms:W3CDTF">2024-12-04T15:09:00Z</dcterms:modified>
</cp:coreProperties>
</file>